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6F" w:rsidRPr="008A42BF" w:rsidRDefault="00744A6F" w:rsidP="00744A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NYILATKOZAT</w:t>
      </w:r>
    </w:p>
    <w:p w:rsidR="00744A6F" w:rsidRPr="008A42BF" w:rsidRDefault="00744A6F" w:rsidP="00744A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közpénzekből nyújtott támogatások átláthatóságáról szóló 2007. évi CLXXXI. törvény szerinti összeférhetetlenség, illetve érintettség fennállásáról, vagy hiányáról (benyújtandó a támogatási kérelemmel egyidejűleg)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 Pályázó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Gazdasági társaság esetén székhelye: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Cégjegyzékszáma: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Adószáma: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Bankszámlaszáma: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Egyéb szervezet esetén székhelye: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vételi okirat 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vevő szerv megnevezése: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Knyt</w:t>
      </w:r>
      <w:proofErr w:type="spellEnd"/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.)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- 6. § (1) bekezdés szerinti összeférhetetlenség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1. nem áll fenn vagy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2. fennáll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.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..pont alapján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- 8. § (1) bekezdése szerinti érintettség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1. nem áll fenn vagy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2. fennáll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..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.pont alapján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(A megfelelő rész aláhúzandó!)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összeférhetetlenség vagy az érintettség alapjául szolgáló körülmény leírása:</w:t>
      </w:r>
    </w:p>
    <w:p w:rsidR="00D2332A" w:rsidRDefault="00D2332A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D2332A" w:rsidRPr="008A42BF" w:rsidRDefault="00D2332A" w:rsidP="00D2332A">
      <w:pPr>
        <w:tabs>
          <w:tab w:val="right" w:leader="dot" w:pos="893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az összeférhetetlenség megszüntetésére az alábbiak szerint intézkedtem:</w:t>
      </w: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D2332A" w:rsidRPr="008A42BF" w:rsidRDefault="00D2332A" w:rsidP="00D2332A">
      <w:pPr>
        <w:tabs>
          <w:tab w:val="right" w:leader="dot" w:pos="893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az érintettség közzétételét külön űrlap csatolásával kezdeményeztem.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Budapest, 202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….</w:t>
      </w:r>
      <w:proofErr w:type="gramEnd"/>
    </w:p>
    <w:p w:rsidR="00D2332A" w:rsidRDefault="00D2332A" w:rsidP="00744A6F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744A6F" w:rsidP="00D2332A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Aláírás/ Cégszerű aláírás</w:t>
      </w:r>
      <w:bookmarkStart w:id="0" w:name="_GoBack"/>
      <w:bookmarkEnd w:id="0"/>
    </w:p>
    <w:p w:rsidR="00D2332A" w:rsidRDefault="00D2332A">
      <w:pPr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br w:type="page"/>
      </w:r>
    </w:p>
    <w:p w:rsidR="00D2332A" w:rsidRPr="00D2332A" w:rsidRDefault="00D2332A" w:rsidP="00D2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0"/>
          <w:szCs w:val="2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lastRenderedPageBreak/>
        <w:t>A közpénzekből nyújtott támogatások átláthatóságáról szóló 2007. évi CLXXXI. törvény</w:t>
      </w:r>
    </w:p>
    <w:p w:rsidR="00D2332A" w:rsidRDefault="00D2332A" w:rsidP="00D2332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color w:val="474747"/>
          <w:sz w:val="20"/>
          <w:szCs w:val="20"/>
          <w:lang w:eastAsia="hu-HU"/>
        </w:rPr>
      </w:pP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6. §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(1) Nem indulhat pályázóként, és nem részesülhet támogatásban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pályázati eljárásban döntés-előkészítőként közreműködő vagy döntéshozó,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 kizárt közjogi tisztségviselő,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d)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e)</w:t>
      </w:r>
      <w:hyperlink r:id="rId6" w:anchor="lbj7idcec" w:history="1">
        <w:r w:rsidRPr="005E5FA4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vertAlign w:val="superscript"/>
            <w:lang w:eastAsia="hu-HU"/>
          </w:rPr>
          <w:t> </w:t>
        </w:r>
      </w:hyperlink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gazdasági társaság, alapítvány, egyesület, egyházi jogi személy vagy szakszervezet, illetve ezek önálló jogi személyiséggel rendelkező olyan szervezeti egysége, amelyben 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pont alá tartozó </w:t>
      </w: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személy vezető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tisztségviselő, az alapítvány kezelő szervének, szervezetének tagja, tisztségviselője, az egyesület, az egyházi jogi személy vagy a szakszervezet ügyintéző vagy képviseleti szervének tagja,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  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 az egyesület vagy szakszervezet, illetve ezek önálló jogi személyiséggel rendelkező azon szervezeti egysége, valamint az egyházi jogi személy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fb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g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akinek a részvételből való kizártságának tényét a 13. § </w:t>
      </w: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honlapon közzétették.</w:t>
      </w:r>
    </w:p>
    <w:p w:rsidR="00744A6F" w:rsidRPr="005E5FA4" w:rsidRDefault="00744A6F" w:rsidP="00D2332A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744A6F" w:rsidRPr="005E5FA4" w:rsidRDefault="00744A6F" w:rsidP="00744A6F">
      <w:pPr>
        <w:spacing w:after="0" w:line="238" w:lineRule="atLeast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8. §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(1) Ha a pályázó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pályázati eljárásban döntés-előkészítőként közreműködő vagy döntést hozó szervnél munkavégzésre irányuló jogviszonyban áll,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nem kizárt közjogi tisztségviselő,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d)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e)</w:t>
      </w:r>
      <w:hyperlink r:id="rId7" w:anchor="lbj14idcec" w:history="1">
        <w:r w:rsidRPr="005E5FA4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vertAlign w:val="superscript"/>
            <w:lang w:eastAsia="hu-HU"/>
          </w:rPr>
          <w:t> </w:t>
        </w:r>
      </w:hyperlink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gazdasági társaság, alapítvány, egyesület, egyházi jogi személy vagy szakszervezet, amelyben 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pont alá tartozó </w:t>
      </w: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személy vezető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tisztségviselő, az alapítvány kezelő szervének, szervezetének tagja, tisztségviselője vagy az egyesület ügyintéző vagy képviseleti szervének tagja,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köteles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kezdeményezni e körülménynek a honlapon történő közzétételét a pályázat benyújtásával egyidejűleg.</w:t>
      </w:r>
    </w:p>
    <w:p w:rsidR="00D2332A" w:rsidRPr="008A42BF" w:rsidRDefault="00D2332A" w:rsidP="00744A6F">
      <w:pPr>
        <w:spacing w:after="0" w:line="238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sectPr w:rsidR="00D2332A" w:rsidRPr="008A42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2E" w:rsidRDefault="00732E2E" w:rsidP="00732E2E">
      <w:pPr>
        <w:spacing w:after="0" w:line="240" w:lineRule="auto"/>
      </w:pPr>
      <w:r>
        <w:separator/>
      </w:r>
    </w:p>
  </w:endnote>
  <w:endnote w:type="continuationSeparator" w:id="0">
    <w:p w:rsidR="00732E2E" w:rsidRDefault="00732E2E" w:rsidP="0073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04" w:rsidRPr="00D75D26" w:rsidRDefault="00EA21A3">
    <w:pPr>
      <w:pStyle w:val="llb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Pályázati dokumentáció e</w:t>
    </w:r>
    <w:r w:rsidR="00726004">
      <w:rPr>
        <w:rFonts w:ascii="Arial Narrow" w:hAnsi="Arial Narrow"/>
        <w:sz w:val="18"/>
        <w:szCs w:val="18"/>
      </w:rPr>
      <w:t>rzsébetvárosi civil</w:t>
    </w:r>
    <w:r>
      <w:rPr>
        <w:rFonts w:ascii="Arial Narrow" w:hAnsi="Arial Narrow"/>
        <w:sz w:val="18"/>
        <w:szCs w:val="18"/>
      </w:rPr>
      <w:t xml:space="preserve"> és egyházi</w:t>
    </w:r>
    <w:r w:rsidR="00726004">
      <w:rPr>
        <w:rFonts w:ascii="Arial Narrow" w:hAnsi="Arial Narrow"/>
        <w:sz w:val="18"/>
        <w:szCs w:val="18"/>
      </w:rPr>
      <w:t xml:space="preserve"> szervezetek 202</w:t>
    </w:r>
    <w:r w:rsidR="0069026E">
      <w:rPr>
        <w:rFonts w:ascii="Arial Narrow" w:hAnsi="Arial Narrow"/>
        <w:sz w:val="18"/>
        <w:szCs w:val="18"/>
      </w:rPr>
      <w:t>6</w:t>
    </w:r>
    <w:r w:rsidR="00726004">
      <w:rPr>
        <w:rFonts w:ascii="Arial Narrow" w:hAnsi="Arial Narrow"/>
        <w:sz w:val="18"/>
        <w:szCs w:val="18"/>
      </w:rPr>
      <w:t>. évi támogatásához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2E" w:rsidRDefault="00732E2E" w:rsidP="00732E2E">
      <w:pPr>
        <w:spacing w:after="0" w:line="240" w:lineRule="auto"/>
      </w:pPr>
      <w:r>
        <w:separator/>
      </w:r>
    </w:p>
  </w:footnote>
  <w:footnote w:type="continuationSeparator" w:id="0">
    <w:p w:rsidR="00732E2E" w:rsidRDefault="00732E2E" w:rsidP="0073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2E" w:rsidRPr="00732E2E" w:rsidRDefault="006E7D30" w:rsidP="00D75D26">
    <w:pPr>
      <w:pStyle w:val="lfej"/>
      <w:jc w:val="right"/>
      <w:rPr>
        <w:rFonts w:ascii="Arial Narrow" w:hAnsi="Arial Narrow"/>
      </w:rPr>
    </w:pPr>
    <w:r>
      <w:rPr>
        <w:rFonts w:ascii="Arial Narrow" w:hAnsi="Arial Narrow"/>
      </w:rPr>
      <w:t>3</w:t>
    </w:r>
    <w:r w:rsidR="00732E2E" w:rsidRPr="00732E2E">
      <w:rPr>
        <w:rFonts w:ascii="Arial Narrow" w:hAnsi="Arial Narrow"/>
      </w:rPr>
      <w:t>. melléklet: Nyilatkozat összeférhetetlenség, illetve érintettség fennállásáról vagy annak hiányáról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6F"/>
    <w:rsid w:val="000F60CE"/>
    <w:rsid w:val="002A390C"/>
    <w:rsid w:val="005E5FA4"/>
    <w:rsid w:val="0069026E"/>
    <w:rsid w:val="006E7D30"/>
    <w:rsid w:val="00726004"/>
    <w:rsid w:val="00732E2E"/>
    <w:rsid w:val="00744A6F"/>
    <w:rsid w:val="00BB1733"/>
    <w:rsid w:val="00C3173D"/>
    <w:rsid w:val="00D2332A"/>
    <w:rsid w:val="00D75D26"/>
    <w:rsid w:val="00E97749"/>
    <w:rsid w:val="00EA21A3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CB0E"/>
  <w15:chartTrackingRefBased/>
  <w15:docId w15:val="{63473281-CA09-4223-ABF3-F88F395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A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2E2E"/>
  </w:style>
  <w:style w:type="paragraph" w:styleId="llb">
    <w:name w:val="footer"/>
    <w:basedOn w:val="Norml"/>
    <w:link w:val="llbChar"/>
    <w:uiPriority w:val="99"/>
    <w:unhideWhenUsed/>
    <w:rsid w:val="0073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2E2E"/>
  </w:style>
  <w:style w:type="character" w:styleId="Hiperhivatkozs">
    <w:name w:val="Hyperlink"/>
    <w:basedOn w:val="Bekezdsalapbettpusa"/>
    <w:uiPriority w:val="99"/>
    <w:semiHidden/>
    <w:unhideWhenUsed/>
    <w:rsid w:val="00D23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0700181.t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0700181.t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Erzsebetvaros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Petra</dc:creator>
  <cp:keywords/>
  <dc:description/>
  <cp:lastModifiedBy>Csomós Ilona</cp:lastModifiedBy>
  <cp:revision>3</cp:revision>
  <dcterms:created xsi:type="dcterms:W3CDTF">2026-02-05T12:53:00Z</dcterms:created>
  <dcterms:modified xsi:type="dcterms:W3CDTF">2026-02-10T13:03:00Z</dcterms:modified>
</cp:coreProperties>
</file>